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附件3：</w:t>
      </w:r>
    </w:p>
    <w:p>
      <w:pPr>
        <w:spacing w:line="480" w:lineRule="auto"/>
        <w:jc w:val="center"/>
        <w:rPr>
          <w:rFonts w:hint="eastAsia" w:ascii="微软雅黑" w:hAnsi="微软雅黑" w:eastAsia="微软雅黑"/>
          <w:b/>
          <w:sz w:val="36"/>
          <w:szCs w:val="22"/>
        </w:rPr>
      </w:pPr>
    </w:p>
    <w:p>
      <w:pPr>
        <w:spacing w:line="480" w:lineRule="auto"/>
        <w:jc w:val="center"/>
        <w:rPr>
          <w:rFonts w:hint="eastAsia" w:ascii="微软雅黑" w:hAnsi="微软雅黑" w:eastAsia="微软雅黑"/>
          <w:b/>
          <w:sz w:val="36"/>
          <w:szCs w:val="22"/>
        </w:rPr>
      </w:pPr>
      <w:r>
        <w:rPr>
          <w:rFonts w:hint="eastAsia" w:ascii="微软雅黑" w:hAnsi="微软雅黑" w:eastAsia="微软雅黑"/>
          <w:b/>
          <w:sz w:val="36"/>
          <w:szCs w:val="22"/>
        </w:rPr>
        <w:t>实物查勘确认函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lang w:val="en-US" w:eastAsia="zh-CN" w:bidi="ar"/>
        </w:rPr>
        <w:t>致：北京环境卫生工程集团有限公司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我司（全名：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）于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日，对贵单位实施比价的报废物资进行了实地查勘，已充分了解现场物资的实际情况（包括但不限于数量、规格、存放状态及损耗程度等）。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经现场确认，我司对上述拟报废物资的现状无异议，并完全知悉其可能存在的瑕疵或风险。现郑重承诺：若我司中标此批物资处置项目，将严格按照查勘时的物资状态履行合同义务，不以任何理由（包括但不限于对现场条件、物资状态的异议）提出报价以外的额外费用或补偿要求，所有责任及风险由我司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特此函告。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Style w:val="5"/>
          <w:rFonts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Style w:val="5"/>
          <w:rFonts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3" w:leftChars="1254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Style w:val="5"/>
          <w:rFonts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查勘单位（盖章）：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__________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u w:val="single"/>
          <w:shd w:val="clear" w:fill="FFFFFF"/>
        </w:rPr>
        <w:t>______</w:t>
      </w:r>
      <w:r>
        <w:rPr>
          <w:rStyle w:val="5"/>
          <w:rFonts w:hint="eastAsia" w:ascii="Segoe UI" w:hAnsi="Segoe UI" w:eastAsia="宋体" w:cs="Segoe UI"/>
          <w:b/>
          <w:i w:val="0"/>
          <w:caps w:val="0"/>
          <w:color w:val="404040"/>
          <w:spacing w:val="0"/>
          <w:sz w:val="24"/>
          <w:szCs w:val="24"/>
          <w:u w:val="single"/>
          <w:shd w:val="clear" w:fill="FFFFFF"/>
          <w:lang w:val="en-US" w:eastAsia="zh-CN"/>
        </w:rPr>
        <w:t xml:space="preserve">         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u w:val="single"/>
          <w:shd w:val="clear" w:fill="FFFFFF"/>
        </w:rPr>
        <w:t>________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法定代表人或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授权代表签字：________________________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日期：</w:t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年</w:t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月</w:t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日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联系电话：_________________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fill="FFFFFF"/>
        </w:rPr>
        <w:t>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MWIxZWNhMWRiYzAxNzlmNzJmYjM5OGVlZjAzZjIifQ=="/>
  </w:docVars>
  <w:rsids>
    <w:rsidRoot w:val="24747DAC"/>
    <w:rsid w:val="01D73CE8"/>
    <w:rsid w:val="24747DAC"/>
    <w:rsid w:val="2E1524B9"/>
    <w:rsid w:val="3B4C7172"/>
    <w:rsid w:val="3E177E6B"/>
    <w:rsid w:val="744C6800"/>
    <w:rsid w:val="7D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332</Characters>
  <Lines>0</Lines>
  <Paragraphs>0</Paragraphs>
  <TotalTime>2</TotalTime>
  <ScaleCrop>false</ScaleCrop>
  <LinksUpToDate>false</LinksUpToDate>
  <CharactersWithSpaces>369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2025-07-29T01:07:00Z</dcterms:created>
  <dc:creator>三千纷繁</dc:creator>
  <cp:lastModifiedBy>三千纷繁</cp:lastModifiedBy>
  <dcterms:modified xsi:type="dcterms:W3CDTF">2025-09-10T05:47:06Z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202A80626ED7490EAC1A46A47815013B_12</vt:lpwstr>
  </property>
</Properties>
</file>